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C2" w:rsidRPr="0030371A" w:rsidRDefault="004455C2" w:rsidP="004455C2">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30371A">
        <w:rPr>
          <w:rFonts w:ascii="Times New Roman" w:eastAsia="Times New Roman" w:hAnsi="Times New Roman" w:cs="Times New Roman"/>
          <w:b/>
          <w:bCs/>
          <w:kern w:val="36"/>
          <w:sz w:val="48"/>
          <w:szCs w:val="48"/>
          <w:lang w:eastAsia="el-GR"/>
        </w:rPr>
        <w:t xml:space="preserve">Φιλέτο κοτόπουλο με sauce μουστάρδας </w:t>
      </w:r>
    </w:p>
    <w:p w:rsidR="004455C2" w:rsidRPr="0030371A" w:rsidRDefault="004455C2" w:rsidP="004455C2">
      <w:pPr>
        <w:spacing w:after="0"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noProof/>
          <w:color w:val="0000FF"/>
          <w:sz w:val="24"/>
          <w:szCs w:val="24"/>
          <w:lang w:val="en-US"/>
        </w:rPr>
        <w:drawing>
          <wp:inline distT="0" distB="0" distL="0" distR="0" wp14:anchorId="591873FE" wp14:editId="1A26CC8A">
            <wp:extent cx="4572000" cy="2854325"/>
            <wp:effectExtent l="0" t="0" r="0" b="3175"/>
            <wp:docPr id="1" name="Picture 1" descr="Φιλέτο κοτόπουλο με sauce μουστάρδας ">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Φιλέτο κοτόπουλο με sauce μουστάρδας ">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854325"/>
                    </a:xfrm>
                    <a:prstGeom prst="rect">
                      <a:avLst/>
                    </a:prstGeom>
                    <a:noFill/>
                    <a:ln>
                      <a:noFill/>
                    </a:ln>
                  </pic:spPr>
                </pic:pic>
              </a:graphicData>
            </a:graphic>
          </wp:inline>
        </w:drawing>
      </w:r>
    </w:p>
    <w:p w:rsidR="004455C2" w:rsidRPr="0030371A" w:rsidRDefault="004455C2" w:rsidP="004455C2">
      <w:p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b/>
          <w:bCs/>
          <w:sz w:val="24"/>
          <w:szCs w:val="24"/>
          <w:lang w:eastAsia="el-GR"/>
        </w:rPr>
        <w:t>ΠΡΟΕΤΟΙΜΑΣΙΑ:</w:t>
      </w:r>
      <w:r w:rsidRPr="0030371A">
        <w:rPr>
          <w:rFonts w:ascii="Times New Roman" w:eastAsia="Times New Roman" w:hAnsi="Times New Roman" w:cs="Times New Roman"/>
          <w:sz w:val="24"/>
          <w:szCs w:val="24"/>
          <w:lang w:eastAsia="el-GR"/>
        </w:rPr>
        <w:t xml:space="preserve"> 2 λεπτά</w:t>
      </w:r>
      <w:r w:rsidRPr="0030371A">
        <w:rPr>
          <w:rFonts w:ascii="Times New Roman" w:eastAsia="Times New Roman" w:hAnsi="Times New Roman" w:cs="Times New Roman"/>
          <w:sz w:val="24"/>
          <w:szCs w:val="24"/>
          <w:lang w:eastAsia="el-GR"/>
        </w:rPr>
        <w:br/>
      </w:r>
      <w:r w:rsidRPr="0030371A">
        <w:rPr>
          <w:rFonts w:ascii="Times New Roman" w:eastAsia="Times New Roman" w:hAnsi="Times New Roman" w:cs="Times New Roman"/>
          <w:b/>
          <w:bCs/>
          <w:sz w:val="24"/>
          <w:szCs w:val="24"/>
          <w:lang w:eastAsia="el-GR"/>
        </w:rPr>
        <w:t xml:space="preserve">ΜΑΓΕΙΡΕΜΑ: </w:t>
      </w:r>
      <w:r w:rsidRPr="0030371A">
        <w:rPr>
          <w:rFonts w:ascii="Times New Roman" w:eastAsia="Times New Roman" w:hAnsi="Times New Roman" w:cs="Times New Roman"/>
          <w:sz w:val="24"/>
          <w:szCs w:val="24"/>
          <w:lang w:eastAsia="el-GR"/>
        </w:rPr>
        <w:t>10 λεπτά</w:t>
      </w:r>
      <w:r w:rsidRPr="0030371A">
        <w:rPr>
          <w:rFonts w:ascii="Times New Roman" w:eastAsia="Times New Roman" w:hAnsi="Times New Roman" w:cs="Times New Roman"/>
          <w:sz w:val="24"/>
          <w:szCs w:val="24"/>
          <w:lang w:eastAsia="el-GR"/>
        </w:rPr>
        <w:br/>
      </w:r>
      <w:r w:rsidRPr="0030371A">
        <w:rPr>
          <w:rFonts w:ascii="Times New Roman" w:eastAsia="Times New Roman" w:hAnsi="Times New Roman" w:cs="Times New Roman"/>
          <w:b/>
          <w:bCs/>
          <w:sz w:val="24"/>
          <w:szCs w:val="24"/>
          <w:lang w:eastAsia="el-GR"/>
        </w:rPr>
        <w:t xml:space="preserve">ΥΛΙΚΑ ΓΙΑ: </w:t>
      </w:r>
      <w:r w:rsidRPr="0030371A">
        <w:rPr>
          <w:rFonts w:ascii="Times New Roman" w:eastAsia="Times New Roman" w:hAnsi="Times New Roman" w:cs="Times New Roman"/>
          <w:sz w:val="24"/>
          <w:szCs w:val="24"/>
          <w:lang w:eastAsia="el-GR"/>
        </w:rPr>
        <w:t>2 άτομα</w:t>
      </w:r>
    </w:p>
    <w:p w:rsidR="004455C2" w:rsidRPr="0030371A" w:rsidRDefault="004455C2" w:rsidP="004455C2">
      <w:p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b/>
          <w:bCs/>
          <w:color w:val="800080"/>
          <w:sz w:val="24"/>
          <w:szCs w:val="24"/>
          <w:lang w:eastAsia="el-GR"/>
        </w:rPr>
        <w:t>Yλικά</w:t>
      </w:r>
    </w:p>
    <w:p w:rsidR="004455C2" w:rsidRPr="0030371A" w:rsidRDefault="004455C2" w:rsidP="004455C2">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sz w:val="24"/>
          <w:szCs w:val="24"/>
          <w:lang w:eastAsia="el-GR"/>
        </w:rPr>
        <w:t>2 φιλέτα κοτόπουλου</w:t>
      </w:r>
    </w:p>
    <w:p w:rsidR="004455C2" w:rsidRPr="0030371A" w:rsidRDefault="004455C2" w:rsidP="004455C2">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sz w:val="24"/>
          <w:szCs w:val="24"/>
          <w:lang w:eastAsia="el-GR"/>
        </w:rPr>
        <w:t>2 κουτ. σούπας ελαιόλαδο</w:t>
      </w:r>
    </w:p>
    <w:p w:rsidR="004455C2" w:rsidRPr="0030371A" w:rsidRDefault="004455C2" w:rsidP="004455C2">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sz w:val="24"/>
          <w:szCs w:val="24"/>
          <w:lang w:eastAsia="el-GR"/>
        </w:rPr>
        <w:t>1 κλωναράκι δεντρολίβανο</w:t>
      </w:r>
    </w:p>
    <w:p w:rsidR="004455C2" w:rsidRPr="0030371A" w:rsidRDefault="004455C2" w:rsidP="004455C2">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sz w:val="24"/>
          <w:szCs w:val="24"/>
          <w:lang w:eastAsia="el-GR"/>
        </w:rPr>
        <w:t>αλάτι, πιπέρι</w:t>
      </w:r>
    </w:p>
    <w:p w:rsidR="004455C2" w:rsidRPr="0030371A" w:rsidRDefault="004455C2" w:rsidP="004455C2">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sz w:val="24"/>
          <w:szCs w:val="24"/>
          <w:lang w:eastAsia="el-GR"/>
        </w:rPr>
        <w:t>ντοματίνια και αγγουράκια τουρσί για το γαρνίρισμα</w:t>
      </w:r>
    </w:p>
    <w:p w:rsidR="004455C2" w:rsidRPr="0030371A" w:rsidRDefault="004455C2" w:rsidP="004455C2">
      <w:p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b/>
          <w:bCs/>
          <w:color w:val="800080"/>
          <w:sz w:val="24"/>
          <w:szCs w:val="24"/>
          <w:lang w:eastAsia="el-GR"/>
        </w:rPr>
        <w:t>Για τη sauce</w:t>
      </w:r>
    </w:p>
    <w:p w:rsidR="004455C2" w:rsidRPr="0030371A" w:rsidRDefault="004455C2" w:rsidP="004455C2">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sz w:val="24"/>
          <w:szCs w:val="24"/>
          <w:lang w:eastAsia="el-GR"/>
        </w:rPr>
        <w:t>1 κουτ. σούπας μουστάρδα</w:t>
      </w:r>
    </w:p>
    <w:p w:rsidR="004455C2" w:rsidRPr="0030371A" w:rsidRDefault="004455C2" w:rsidP="004455C2">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sz w:val="24"/>
          <w:szCs w:val="24"/>
          <w:lang w:eastAsia="el-GR"/>
        </w:rPr>
        <w:t>2-3 κουτ. σούπας μαγιονέζα</w:t>
      </w:r>
    </w:p>
    <w:p w:rsidR="004455C2" w:rsidRPr="0030371A" w:rsidRDefault="004455C2" w:rsidP="004455C2">
      <w:p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b/>
          <w:bCs/>
          <w:color w:val="800080"/>
          <w:sz w:val="24"/>
          <w:szCs w:val="24"/>
          <w:lang w:eastAsia="el-GR"/>
        </w:rPr>
        <w:t>Eκτέλεση</w:t>
      </w:r>
    </w:p>
    <w:p w:rsidR="004455C2" w:rsidRPr="0030371A" w:rsidRDefault="004455C2" w:rsidP="004455C2">
      <w:pPr>
        <w:spacing w:before="100" w:beforeAutospacing="1" w:after="100" w:afterAutospacing="1" w:line="240" w:lineRule="auto"/>
        <w:rPr>
          <w:rFonts w:ascii="Times New Roman" w:eastAsia="Times New Roman" w:hAnsi="Times New Roman" w:cs="Times New Roman"/>
          <w:sz w:val="24"/>
          <w:szCs w:val="24"/>
          <w:lang w:eastAsia="el-GR"/>
        </w:rPr>
      </w:pPr>
      <w:r w:rsidRPr="0030371A">
        <w:rPr>
          <w:rFonts w:ascii="Times New Roman" w:eastAsia="Times New Roman" w:hAnsi="Times New Roman" w:cs="Times New Roman"/>
          <w:sz w:val="24"/>
          <w:szCs w:val="24"/>
          <w:lang w:eastAsia="el-GR"/>
        </w:rPr>
        <w:t>Zεσταίνουμε το ελαιόλαδο σε τηγάνι, αλατοπιπερώνουμε τα φιλέτα κοτόπουλου και τα ψήνουμε με το δεντρολίβανο και από τις δύο πλευρές μέχρι να πάρουν χρυσό χρώμα. Tα βγάζουμε και τα τοποθετούμε σε απορροφητικό χαρτί να στραγγίξουν από το περιττό λάδι. Aναμειγνύουμε σε μπολ τη μαγιονέζα με τη μουστάρδα. Σερβίρουμε το κοτόπουλο ζεστό με τη sauce μουστάρδας ξεχωριστά και γαρνίρουμε με τα ντοματίνια και τα αγγουράκια τουρσί.</w:t>
      </w:r>
    </w:p>
    <w:p w:rsidR="00427913" w:rsidRDefault="00427913">
      <w:bookmarkStart w:id="0" w:name="_GoBack"/>
      <w:bookmarkEnd w:id="0"/>
    </w:p>
    <w:sectPr w:rsidR="0042791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32525"/>
    <w:multiLevelType w:val="multilevel"/>
    <w:tmpl w:val="8D5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233C99"/>
    <w:multiLevelType w:val="multilevel"/>
    <w:tmpl w:val="F6C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C2"/>
    <w:rsid w:val="00427913"/>
    <w:rsid w:val="0044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C2"/>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C2"/>
    <w:rPr>
      <w:rFonts w:ascii="Tahoma" w:hAnsi="Tahoma" w:cs="Tahoma"/>
      <w:sz w:val="16"/>
      <w:szCs w:val="16"/>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C2"/>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C2"/>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tent-mcdn.ethnos.gr/filesystem/images/20110927/low/assets_LARGE_t_89761_10549595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dc:creator>
  <cp:lastModifiedBy>ΒΑΣΙΛΗΣ</cp:lastModifiedBy>
  <cp:revision>1</cp:revision>
  <dcterms:created xsi:type="dcterms:W3CDTF">2012-01-25T22:02:00Z</dcterms:created>
  <dcterms:modified xsi:type="dcterms:W3CDTF">2012-01-25T22:02:00Z</dcterms:modified>
</cp:coreProperties>
</file>